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90DF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A25D8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A4CEF" w:rsidRPr="009A4CE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Ворошилова, 292 </w:t>
      </w:r>
      <w:r w:rsidR="009A4CE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9A4CEF" w:rsidRPr="009A4CEF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69622F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b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A4CEF" w:rsidRPr="009A4CE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292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9A4CEF">
        <w:rPr>
          <w:rFonts w:ascii="Times New Roman" w:hAnsi="Times New Roman"/>
          <w:color w:val="000000"/>
          <w:sz w:val="28"/>
          <w:szCs w:val="28"/>
        </w:rPr>
        <w:t>1277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9622F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9622F">
        <w:rPr>
          <w:rFonts w:ascii="Times New Roman" w:hAnsi="Times New Roman"/>
          <w:color w:val="000000"/>
          <w:sz w:val="28"/>
          <w:szCs w:val="28"/>
        </w:rPr>
        <w:t>04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69622F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A4CEF" w:rsidRPr="009A4CE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Ворошилова, 292 </w:t>
      </w:r>
      <w:r w:rsidR="009A4CEF">
        <w:rPr>
          <w:rFonts w:ascii="Times New Roman" w:hAnsi="Times New Roman"/>
          <w:sz w:val="28"/>
          <w:szCs w:val="28"/>
        </w:rPr>
        <w:t xml:space="preserve">               </w:t>
      </w:r>
      <w:r w:rsidR="009A4CEF" w:rsidRPr="009A4CEF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9A4CEF" w:rsidRDefault="009A4CEF" w:rsidP="009A4CE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32B5" w:rsidRPr="001B32B5">
        <w:rPr>
          <w:rFonts w:ascii="Times New Roman" w:hAnsi="Times New Roman"/>
          <w:color w:val="000000"/>
          <w:sz w:val="28"/>
          <w:szCs w:val="28"/>
        </w:rPr>
        <w:t>04.12.2021 №130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A4CEF" w:rsidRPr="009A4CE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292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B32B5">
        <w:rPr>
          <w:rFonts w:ascii="Times New Roman" w:hAnsi="Times New Roman"/>
          <w:color w:val="000000"/>
          <w:sz w:val="28"/>
          <w:szCs w:val="28"/>
        </w:rPr>
        <w:t>13 д</w:t>
      </w:r>
      <w:r w:rsidR="0069622F">
        <w:rPr>
          <w:rFonts w:ascii="Times New Roman" w:hAnsi="Times New Roman"/>
          <w:color w:val="000000"/>
          <w:sz w:val="28"/>
          <w:szCs w:val="28"/>
        </w:rPr>
        <w:t>ека</w:t>
      </w:r>
      <w:r w:rsidR="004E4B01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16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9622F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69622F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9A4CEF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B32B5">
        <w:rPr>
          <w:rFonts w:ascii="Times New Roman" w:hAnsi="Times New Roman"/>
          <w:color w:val="000000"/>
          <w:sz w:val="28"/>
          <w:szCs w:val="28"/>
        </w:rPr>
        <w:t>13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622F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17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195E1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69622F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И.В. Огородникова</w:t>
      </w:r>
    </w:p>
    <w:p w:rsidR="00442128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63061" w:rsidRDefault="0066306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39D" w:rsidRDefault="0031439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39D" w:rsidRDefault="0031439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Pr="00B15DF1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3163A1">
        <w:rPr>
          <w:rFonts w:ascii="Times New Roman" w:hAnsi="Times New Roman"/>
          <w:color w:val="000000"/>
          <w:sz w:val="28"/>
          <w:szCs w:val="28"/>
        </w:rPr>
        <w:t>2</w:t>
      </w:r>
      <w:r w:rsidR="00C62197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239E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253D02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3" w:rsidRPr="00506649" w:rsidRDefault="00280845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Николаенко Екатерина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280845" w:rsidP="002A78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Пионерская, 271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280845" w:rsidP="002808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1375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925" w:rsidRDefault="00E95925">
      <w:pPr>
        <w:spacing w:line="240" w:lineRule="auto"/>
      </w:pPr>
      <w:r>
        <w:separator/>
      </w:r>
    </w:p>
  </w:endnote>
  <w:endnote w:type="continuationSeparator" w:id="0">
    <w:p w:rsidR="00E95925" w:rsidRDefault="00E959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925" w:rsidRDefault="00E95925">
      <w:pPr>
        <w:spacing w:after="0" w:line="240" w:lineRule="auto"/>
      </w:pPr>
      <w:r>
        <w:separator/>
      </w:r>
    </w:p>
  </w:footnote>
  <w:footnote w:type="continuationSeparator" w:id="0">
    <w:p w:rsidR="00E95925" w:rsidRDefault="00E95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600B1"/>
    <w:rsid w:val="001617CF"/>
    <w:rsid w:val="00161BC9"/>
    <w:rsid w:val="00162404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0B00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EA817E-31A8-4E5B-AA4D-208D06D0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cp:lastPrinted>2021-12-10T09:39:00Z</cp:lastPrinted>
  <dcterms:created xsi:type="dcterms:W3CDTF">2021-10-15T08:42:00Z</dcterms:created>
  <dcterms:modified xsi:type="dcterms:W3CDTF">2021-12-16T07:30:00Z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